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248B39" w14:textId="4D447A3F" w:rsidR="00787205" w:rsidRDefault="00886452">
      <w:pPr>
        <w:rPr>
          <w:rFonts w:ascii="Times New Roman" w:hAnsi="Times New Roman" w:cs="Times New Roman"/>
        </w:rPr>
      </w:pPr>
    </w:p>
    <w:p w14:paraId="1729F46A" w14:textId="3F924AB1" w:rsidR="005773F7" w:rsidRDefault="005773F7">
      <w:pPr>
        <w:rPr>
          <w:rFonts w:ascii="Times New Roman" w:hAnsi="Times New Roman" w:cs="Times New Roman"/>
        </w:rPr>
      </w:pPr>
    </w:p>
    <w:p w14:paraId="6A484D60" w14:textId="571293CF" w:rsidR="005773F7" w:rsidRDefault="00A410A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(a)</w:t>
      </w:r>
    </w:p>
    <w:p w14:paraId="7EBD4CA1" w14:textId="47D146DA" w:rsidR="00A410AF" w:rsidRDefault="00962F34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4297FE93" wp14:editId="5B8BE6DF">
            <wp:extent cx="5727700" cy="42354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2-13 at 16.28.22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1E53" w14:textId="65F67AAF" w:rsidR="00A410AF" w:rsidRDefault="00A410AF">
      <w:pPr>
        <w:rPr>
          <w:rFonts w:ascii="Times New Roman" w:hAnsi="Times New Roman" w:cs="Times New Roman"/>
        </w:rPr>
      </w:pPr>
    </w:p>
    <w:p w14:paraId="212F4970" w14:textId="77777777" w:rsidR="00F76673" w:rsidRDefault="00F76673">
      <w:pPr>
        <w:rPr>
          <w:rFonts w:ascii="Times New Roman" w:hAnsi="Times New Roman" w:cs="Times New Roman"/>
        </w:rPr>
      </w:pPr>
    </w:p>
    <w:p w14:paraId="242A301D" w14:textId="18982E27" w:rsidR="003E17B2" w:rsidRDefault="003E17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(b)</w:t>
      </w:r>
    </w:p>
    <w:p w14:paraId="4F8DC71D" w14:textId="35F95949" w:rsidR="003E17B2" w:rsidRDefault="00962F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E30F79" wp14:editId="55BE4D69">
            <wp:extent cx="5727700" cy="42824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2-13 at 16.32.2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8C30" w14:textId="02B0B5AC" w:rsidR="002C4833" w:rsidRDefault="002C4833">
      <w:pPr>
        <w:rPr>
          <w:rFonts w:ascii="Times New Roman" w:hAnsi="Times New Roman" w:cs="Times New Roman"/>
        </w:rPr>
      </w:pPr>
    </w:p>
    <w:p w14:paraId="16F157E3" w14:textId="582F689D" w:rsidR="002C4833" w:rsidRDefault="002C48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(c)</w:t>
      </w:r>
      <w:r w:rsidR="007946BA" w:rsidRPr="00C4514B">
        <w:rPr>
          <w:rFonts w:ascii="Times New Roman" w:hAnsi="Times New Roman" w:cs="Times New Roman"/>
        </w:rPr>
        <w:t xml:space="preserve"> </w:t>
      </w:r>
    </w:p>
    <w:p w14:paraId="457F2DE5" w14:textId="6EF072F6" w:rsidR="00C4514B" w:rsidRDefault="007946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7727CD" wp14:editId="52A3455E">
            <wp:extent cx="5727700" cy="42678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2-13 at 16.34.48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1E7D" w14:textId="7E3E68D8" w:rsidR="00C4514B" w:rsidRDefault="00C451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(d)</w:t>
      </w:r>
    </w:p>
    <w:p w14:paraId="3B4919DC" w14:textId="4F18D0C5" w:rsidR="00C4514B" w:rsidRDefault="00072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E9CDBA5" wp14:editId="25F8A684">
            <wp:extent cx="5727700" cy="31000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2-13 at 18.42.1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05F6" w14:textId="60E88929" w:rsidR="00072F5E" w:rsidRDefault="00852E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red curve corresponds to initial value of R = 1.</w:t>
      </w:r>
    </w:p>
    <w:p w14:paraId="42303EC8" w14:textId="11A222CC" w:rsidR="00852E52" w:rsidRPr="00A70593" w:rsidRDefault="00852E52" w:rsidP="00852E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blue</w:t>
      </w:r>
      <w:r>
        <w:rPr>
          <w:rFonts w:ascii="Times New Roman" w:hAnsi="Times New Roman" w:cs="Times New Roman"/>
        </w:rPr>
        <w:t xml:space="preserve"> curve corresponds to initial value of R = 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</w:p>
    <w:p w14:paraId="27F73ECB" w14:textId="0C12204F" w:rsidR="00852E52" w:rsidRPr="00A70593" w:rsidRDefault="00852E52" w:rsidP="00852E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green</w:t>
      </w:r>
      <w:r>
        <w:rPr>
          <w:rFonts w:ascii="Times New Roman" w:hAnsi="Times New Roman" w:cs="Times New Roman"/>
        </w:rPr>
        <w:t xml:space="preserve"> curve corresponds to initial value of R = 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</w:p>
    <w:p w14:paraId="0A99469D" w14:textId="03992A0E" w:rsidR="00852E52" w:rsidRPr="00A70593" w:rsidRDefault="00852E52" w:rsidP="00852E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black</w:t>
      </w:r>
      <w:r>
        <w:rPr>
          <w:rFonts w:ascii="Times New Roman" w:hAnsi="Times New Roman" w:cs="Times New Roman"/>
        </w:rPr>
        <w:t xml:space="preserve"> curve corresponds to initial value of R = </w:t>
      </w:r>
      <w:r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</w:p>
    <w:p w14:paraId="491BB485" w14:textId="3BC1B3B5" w:rsidR="00852E52" w:rsidRDefault="00852E52" w:rsidP="00852E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pink</w:t>
      </w:r>
      <w:r>
        <w:rPr>
          <w:rFonts w:ascii="Times New Roman" w:hAnsi="Times New Roman" w:cs="Times New Roman"/>
        </w:rPr>
        <w:t xml:space="preserve"> curve corresponds to initial value of R = </w:t>
      </w:r>
      <w:r>
        <w:rPr>
          <w:rFonts w:ascii="Times New Roman" w:hAnsi="Times New Roman" w:cs="Times New Roman"/>
        </w:rPr>
        <w:t>16</w:t>
      </w:r>
      <w:r>
        <w:rPr>
          <w:rFonts w:ascii="Times New Roman" w:hAnsi="Times New Roman" w:cs="Times New Roman"/>
        </w:rPr>
        <w:t>.</w:t>
      </w:r>
    </w:p>
    <w:p w14:paraId="11180085" w14:textId="60D8B905" w:rsidR="006738F8" w:rsidRDefault="006738F8" w:rsidP="00852E52">
      <w:pPr>
        <w:rPr>
          <w:rFonts w:ascii="Times New Roman" w:hAnsi="Times New Roman" w:cs="Times New Roman"/>
        </w:rPr>
      </w:pPr>
    </w:p>
    <w:p w14:paraId="753ED253" w14:textId="03E4DC45" w:rsidR="006738F8" w:rsidRDefault="006738F8" w:rsidP="00852E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(e)</w:t>
      </w:r>
    </w:p>
    <w:p w14:paraId="7DE2F5B7" w14:textId="0D699F31" w:rsidR="000C3FAD" w:rsidRDefault="00962F34" w:rsidP="00852E52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280CCF1A" wp14:editId="1C612D38">
            <wp:extent cx="5727700" cy="2933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2-13 at 19.22.2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415B" w14:textId="77777777" w:rsidR="000C3FAD" w:rsidRDefault="000C3FAD" w:rsidP="00852E52">
      <w:pPr>
        <w:rPr>
          <w:rFonts w:ascii="Times New Roman" w:hAnsi="Times New Roman" w:cs="Times New Roman"/>
        </w:rPr>
      </w:pPr>
    </w:p>
    <w:p w14:paraId="3C435553" w14:textId="77777777" w:rsidR="006738F8" w:rsidRPr="00A70593" w:rsidRDefault="006738F8" w:rsidP="00852E52">
      <w:pPr>
        <w:rPr>
          <w:rFonts w:ascii="Times New Roman" w:hAnsi="Times New Roman" w:cs="Times New Roman"/>
        </w:rPr>
      </w:pPr>
    </w:p>
    <w:p w14:paraId="3E06FE0B" w14:textId="24FB1C9D" w:rsidR="000C3FAD" w:rsidRDefault="000C3FAD" w:rsidP="000C3F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red curve corresponds to initial value of </w:t>
      </w:r>
      <w:r>
        <w:rPr>
          <w:rFonts w:ascii="Times New Roman" w:hAnsi="Times New Roman" w:cs="Times New Roman"/>
        </w:rPr>
        <w:t>L</w:t>
      </w:r>
      <w:r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20</w:t>
      </w:r>
      <w:r>
        <w:rPr>
          <w:rFonts w:ascii="Times New Roman" w:hAnsi="Times New Roman" w:cs="Times New Roman"/>
        </w:rPr>
        <w:t>.</w:t>
      </w:r>
    </w:p>
    <w:p w14:paraId="2D4CB6B3" w14:textId="0F3AD515" w:rsidR="000C3FAD" w:rsidRPr="00A70593" w:rsidRDefault="000C3FAD" w:rsidP="000C3F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blue curve corresponds to initial value of </w:t>
      </w:r>
      <w:r>
        <w:rPr>
          <w:rFonts w:ascii="Times New Roman" w:hAnsi="Times New Roman" w:cs="Times New Roman"/>
        </w:rPr>
        <w:t>L = 40</w:t>
      </w:r>
      <w:r>
        <w:rPr>
          <w:rFonts w:ascii="Times New Roman" w:hAnsi="Times New Roman" w:cs="Times New Roman"/>
        </w:rPr>
        <w:t>.</w:t>
      </w:r>
    </w:p>
    <w:p w14:paraId="7309CE89" w14:textId="75426573" w:rsidR="000C3FAD" w:rsidRPr="00A70593" w:rsidRDefault="000C3FAD" w:rsidP="000C3F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green curve corresponds to initial value of </w:t>
      </w:r>
      <w:r>
        <w:rPr>
          <w:rFonts w:ascii="Times New Roman" w:hAnsi="Times New Roman" w:cs="Times New Roman"/>
        </w:rPr>
        <w:t>L = 60</w:t>
      </w:r>
      <w:r>
        <w:rPr>
          <w:rFonts w:ascii="Times New Roman" w:hAnsi="Times New Roman" w:cs="Times New Roman"/>
        </w:rPr>
        <w:t>.</w:t>
      </w:r>
    </w:p>
    <w:p w14:paraId="5A4551FB" w14:textId="7433F06B" w:rsidR="000C3FAD" w:rsidRPr="00A70593" w:rsidRDefault="000C3FAD" w:rsidP="000C3F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black curve corresponds to initial value of </w:t>
      </w:r>
      <w:r>
        <w:rPr>
          <w:rFonts w:ascii="Times New Roman" w:hAnsi="Times New Roman" w:cs="Times New Roman"/>
        </w:rPr>
        <w:t>L = 80</w:t>
      </w:r>
      <w:r>
        <w:rPr>
          <w:rFonts w:ascii="Times New Roman" w:hAnsi="Times New Roman" w:cs="Times New Roman"/>
        </w:rPr>
        <w:t>.</w:t>
      </w:r>
    </w:p>
    <w:p w14:paraId="3066FFE6" w14:textId="40A0AA4D" w:rsidR="000C3FAD" w:rsidRDefault="000C3FAD" w:rsidP="000C3F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pink curve corresponds to initial value of </w:t>
      </w:r>
      <w:r>
        <w:rPr>
          <w:rFonts w:ascii="Times New Roman" w:hAnsi="Times New Roman" w:cs="Times New Roman"/>
        </w:rPr>
        <w:t>L = 100.</w:t>
      </w:r>
    </w:p>
    <w:p w14:paraId="6EB2151A" w14:textId="40E06B13" w:rsidR="003A6274" w:rsidRDefault="003A6274" w:rsidP="000C3FAD">
      <w:pPr>
        <w:rPr>
          <w:rFonts w:ascii="Times New Roman" w:hAnsi="Times New Roman" w:cs="Times New Roman"/>
        </w:rPr>
      </w:pPr>
    </w:p>
    <w:p w14:paraId="7C788FA4" w14:textId="58225C19" w:rsidR="003A6274" w:rsidRDefault="003A6274" w:rsidP="000C3F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="007B7725">
        <w:rPr>
          <w:rFonts w:ascii="Times New Roman" w:hAnsi="Times New Roman" w:cs="Times New Roman"/>
        </w:rPr>
        <w:t>f</w:t>
      </w:r>
      <w:r>
        <w:rPr>
          <w:rFonts w:ascii="Times New Roman" w:hAnsi="Times New Roman" w:cs="Times New Roman"/>
        </w:rPr>
        <w:t>)</w:t>
      </w:r>
    </w:p>
    <w:p w14:paraId="39340D04" w14:textId="1623AF33" w:rsidR="00187143" w:rsidRDefault="00187143" w:rsidP="000C3F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part (d):</w:t>
      </w:r>
    </w:p>
    <w:p w14:paraId="720501C7" w14:textId="60A4D04D" w:rsidR="00187143" w:rsidRDefault="00776B6E" w:rsidP="000C3F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Generally, channel utilization increases as the initial value of R increases.</w:t>
      </w:r>
    </w:p>
    <w:p w14:paraId="4B8D8C92" w14:textId="5C65E8AD" w:rsidR="00187143" w:rsidRDefault="00EF6B6F" w:rsidP="000C3F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Since R is the </w:t>
      </w:r>
      <w:proofErr w:type="spellStart"/>
      <w:r>
        <w:rPr>
          <w:rFonts w:ascii="Times New Roman" w:hAnsi="Times New Roman" w:cs="Times New Roman"/>
        </w:rPr>
        <w:t>backoff</w:t>
      </w:r>
      <w:proofErr w:type="spellEnd"/>
      <w:r>
        <w:rPr>
          <w:rFonts w:ascii="Times New Roman" w:hAnsi="Times New Roman" w:cs="Times New Roman"/>
        </w:rPr>
        <w:t xml:space="preserve"> range, </w:t>
      </w:r>
      <w:r w:rsidR="00D564FE">
        <w:rPr>
          <w:rFonts w:ascii="Times New Roman" w:hAnsi="Times New Roman" w:cs="Times New Roman"/>
        </w:rPr>
        <w:t xml:space="preserve">the higher the </w:t>
      </w:r>
      <w:proofErr w:type="spellStart"/>
      <w:r w:rsidR="00D564FE">
        <w:rPr>
          <w:rFonts w:ascii="Times New Roman" w:hAnsi="Times New Roman" w:cs="Times New Roman"/>
        </w:rPr>
        <w:t>backoff</w:t>
      </w:r>
      <w:proofErr w:type="spellEnd"/>
      <w:r w:rsidR="00D564FE">
        <w:rPr>
          <w:rFonts w:ascii="Times New Roman" w:hAnsi="Times New Roman" w:cs="Times New Roman"/>
        </w:rPr>
        <w:t xml:space="preserve"> range, the less possible the collision would happen.</w:t>
      </w:r>
      <w:r w:rsidR="00BD7C26">
        <w:rPr>
          <w:rFonts w:ascii="Times New Roman" w:hAnsi="Times New Roman" w:cs="Times New Roman"/>
        </w:rPr>
        <w:t xml:space="preserve"> Initially, channel utilization is higher for small value of initial R because initially the channel is not congested, meaning the number of collisions is not too big. Later </w:t>
      </w:r>
      <w:r w:rsidR="00DD5446">
        <w:rPr>
          <w:rFonts w:ascii="Times New Roman" w:hAnsi="Times New Roman" w:cs="Times New Roman"/>
        </w:rPr>
        <w:t xml:space="preserve">since more nodes are introduced to the network, </w:t>
      </w:r>
      <w:r w:rsidR="00BD7C26">
        <w:rPr>
          <w:rFonts w:ascii="Times New Roman" w:hAnsi="Times New Roman" w:cs="Times New Roman"/>
        </w:rPr>
        <w:t xml:space="preserve">collision happens more often, R value will be much larger for larger initial R than for smaller initial R because R doubles. </w:t>
      </w:r>
      <w:proofErr w:type="gramStart"/>
      <w:r w:rsidR="00BD7C26">
        <w:rPr>
          <w:rFonts w:ascii="Times New Roman" w:hAnsi="Times New Roman" w:cs="Times New Roman"/>
        </w:rPr>
        <w:t>Therefore</w:t>
      </w:r>
      <w:proofErr w:type="gramEnd"/>
      <w:r w:rsidR="00BD7C26">
        <w:rPr>
          <w:rFonts w:ascii="Times New Roman" w:hAnsi="Times New Roman" w:cs="Times New Roman"/>
        </w:rPr>
        <w:t xml:space="preserve"> channel will have less congestion for larger R and channel utilization will be higher.</w:t>
      </w:r>
    </w:p>
    <w:p w14:paraId="66A9A909" w14:textId="15C6A1ED" w:rsidR="00187143" w:rsidRDefault="00187143" w:rsidP="000C3FAD">
      <w:pPr>
        <w:rPr>
          <w:rFonts w:ascii="Times New Roman" w:hAnsi="Times New Roman" w:cs="Times New Roman"/>
        </w:rPr>
      </w:pPr>
    </w:p>
    <w:p w14:paraId="003ECAE8" w14:textId="77777777" w:rsidR="00187143" w:rsidRDefault="00187143" w:rsidP="000C3FAD">
      <w:pPr>
        <w:rPr>
          <w:rFonts w:ascii="Times New Roman" w:hAnsi="Times New Roman" w:cs="Times New Roman"/>
        </w:rPr>
      </w:pPr>
    </w:p>
    <w:p w14:paraId="41222339" w14:textId="5ED763D1" w:rsidR="00187143" w:rsidRDefault="00187143" w:rsidP="000C3F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part (e):</w:t>
      </w:r>
    </w:p>
    <w:p w14:paraId="072EDED6" w14:textId="77777777" w:rsidR="00F63762" w:rsidRDefault="002668C1" w:rsidP="000C3F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 w:hint="eastAsia"/>
        </w:rPr>
        <w:t>ha</w:t>
      </w:r>
      <w:r>
        <w:rPr>
          <w:rFonts w:ascii="Times New Roman" w:hAnsi="Times New Roman" w:cs="Times New Roman"/>
        </w:rPr>
        <w:t>nnel utilization first decrease</w:t>
      </w:r>
      <w:r w:rsidR="00A9073B">
        <w:rPr>
          <w:rFonts w:ascii="Times New Roman" w:hAnsi="Times New Roman" w:cs="Times New Roman"/>
        </w:rPr>
        <w:t>s then increase as number of nodes increases.</w:t>
      </w:r>
      <w:r w:rsidR="00882D13">
        <w:rPr>
          <w:rFonts w:ascii="Times New Roman" w:hAnsi="Times New Roman" w:cs="Times New Roman"/>
        </w:rPr>
        <w:t xml:space="preserve"> </w:t>
      </w:r>
    </w:p>
    <w:p w14:paraId="4BD21A97" w14:textId="51D0D745" w:rsidR="00B05D02" w:rsidRDefault="00F63762" w:rsidP="000C3FAD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The reason is that, i</w:t>
      </w:r>
      <w:r w:rsidR="00882D13">
        <w:rPr>
          <w:rFonts w:ascii="Times New Roman" w:hAnsi="Times New Roman" w:cs="Times New Roman"/>
        </w:rPr>
        <w:t xml:space="preserve">nitially, as </w:t>
      </w:r>
      <w:proofErr w:type="gramStart"/>
      <w:r w:rsidR="00FA11F6">
        <w:rPr>
          <w:rFonts w:ascii="Times New Roman" w:hAnsi="Times New Roman" w:cs="Times New Roman"/>
        </w:rPr>
        <w:t>more</w:t>
      </w:r>
      <w:proofErr w:type="gramEnd"/>
      <w:r w:rsidR="00FA11F6">
        <w:rPr>
          <w:rFonts w:ascii="Times New Roman" w:hAnsi="Times New Roman" w:cs="Times New Roman"/>
        </w:rPr>
        <w:t xml:space="preserve"> </w:t>
      </w:r>
      <w:r w:rsidR="00882D13">
        <w:rPr>
          <w:rFonts w:ascii="Times New Roman" w:hAnsi="Times New Roman" w:cs="Times New Roman"/>
        </w:rPr>
        <w:t>number of nodes</w:t>
      </w:r>
      <w:r w:rsidR="00FA11F6">
        <w:rPr>
          <w:rFonts w:ascii="Times New Roman" w:hAnsi="Times New Roman" w:cs="Times New Roman"/>
        </w:rPr>
        <w:t xml:space="preserve"> is added to the network, the</w:t>
      </w:r>
      <w:r w:rsidR="00CA5BBB">
        <w:rPr>
          <w:rFonts w:ascii="Times New Roman" w:hAnsi="Times New Roman" w:cs="Times New Roman"/>
        </w:rPr>
        <w:t xml:space="preserve"> number of</w:t>
      </w:r>
      <w:r w:rsidR="00FA11F6">
        <w:rPr>
          <w:rFonts w:ascii="Times New Roman" w:hAnsi="Times New Roman" w:cs="Times New Roman"/>
        </w:rPr>
        <w:t xml:space="preserve"> co</w:t>
      </w:r>
      <w:r>
        <w:rPr>
          <w:rFonts w:ascii="Times New Roman" w:hAnsi="Times New Roman" w:cs="Times New Roman"/>
        </w:rPr>
        <w:t xml:space="preserve">llision </w:t>
      </w:r>
      <w:r w:rsidR="00FA11F6">
        <w:rPr>
          <w:rFonts w:ascii="Times New Roman" w:hAnsi="Times New Roman" w:cs="Times New Roman"/>
        </w:rPr>
        <w:t xml:space="preserve">starts to build up, therefore the channel utilization decreases. After some time, the </w:t>
      </w:r>
      <w:proofErr w:type="spellStart"/>
      <w:r w:rsidR="00FA11F6">
        <w:rPr>
          <w:rFonts w:ascii="Times New Roman" w:hAnsi="Times New Roman" w:cs="Times New Roman"/>
        </w:rPr>
        <w:t>backoff</w:t>
      </w:r>
      <w:proofErr w:type="spellEnd"/>
      <w:r w:rsidR="00FA11F6">
        <w:rPr>
          <w:rFonts w:ascii="Times New Roman" w:hAnsi="Times New Roman" w:cs="Times New Roman"/>
        </w:rPr>
        <w:t xml:space="preserve"> value for c</w:t>
      </w:r>
      <w:r>
        <w:rPr>
          <w:rFonts w:ascii="Times New Roman" w:hAnsi="Times New Roman" w:cs="Times New Roman"/>
        </w:rPr>
        <w:t>ollision</w:t>
      </w:r>
      <w:r w:rsidR="00FA11F6">
        <w:rPr>
          <w:rFonts w:ascii="Times New Roman" w:hAnsi="Times New Roman" w:cs="Times New Roman"/>
        </w:rPr>
        <w:t xml:space="preserve"> avoidance become large, which decreases the co</w:t>
      </w:r>
      <w:r>
        <w:rPr>
          <w:rFonts w:ascii="Times New Roman" w:hAnsi="Times New Roman" w:cs="Times New Roman"/>
        </w:rPr>
        <w:t>llision</w:t>
      </w:r>
      <w:r w:rsidR="00FA11F6">
        <w:rPr>
          <w:rFonts w:ascii="Times New Roman" w:hAnsi="Times New Roman" w:cs="Times New Roman"/>
        </w:rPr>
        <w:t xml:space="preserve"> in the network, therefore the channel utilization goes up.</w:t>
      </w:r>
    </w:p>
    <w:p w14:paraId="4C71A63A" w14:textId="77777777" w:rsidR="00520B0B" w:rsidRDefault="00520B0B" w:rsidP="000C3FAD">
      <w:pPr>
        <w:rPr>
          <w:rFonts w:ascii="Times New Roman" w:hAnsi="Times New Roman" w:cs="Times New Roman"/>
        </w:rPr>
      </w:pPr>
      <w:bookmarkStart w:id="0" w:name="_GoBack"/>
      <w:bookmarkEnd w:id="0"/>
    </w:p>
    <w:p w14:paraId="22795F9D" w14:textId="2D537DC5" w:rsidR="00C33F69" w:rsidRDefault="00C33F69" w:rsidP="000C3F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Channel utilization increases as packet length </w:t>
      </w:r>
      <w:r w:rsidR="003C5A7F">
        <w:rPr>
          <w:rFonts w:ascii="Times New Roman" w:hAnsi="Times New Roman" w:cs="Times New Roman"/>
        </w:rPr>
        <w:t xml:space="preserve">L </w:t>
      </w:r>
      <w:r>
        <w:rPr>
          <w:rFonts w:ascii="Times New Roman" w:hAnsi="Times New Roman" w:cs="Times New Roman"/>
        </w:rPr>
        <w:t>increases</w:t>
      </w:r>
      <w:r w:rsidR="00910F8E">
        <w:rPr>
          <w:rFonts w:ascii="Times New Roman" w:hAnsi="Times New Roman" w:cs="Times New Roman"/>
        </w:rPr>
        <w:t>, for the same number of nodes.</w:t>
      </w:r>
    </w:p>
    <w:p w14:paraId="7D3DEC8D" w14:textId="74FC31D9" w:rsidR="00F63762" w:rsidRDefault="00F63762" w:rsidP="000C3FAD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 xml:space="preserve">The reason is that more time is used for sending packets rather than counting down the </w:t>
      </w:r>
      <w:proofErr w:type="spellStart"/>
      <w:r>
        <w:rPr>
          <w:rFonts w:ascii="Times New Roman" w:hAnsi="Times New Roman" w:cs="Times New Roman"/>
        </w:rPr>
        <w:t>backoff</w:t>
      </w:r>
      <w:proofErr w:type="spellEnd"/>
      <w:r>
        <w:rPr>
          <w:rFonts w:ascii="Times New Roman" w:hAnsi="Times New Roman" w:cs="Times New Roman"/>
        </w:rPr>
        <w:t xml:space="preserve"> number and handling node collisions.</w:t>
      </w:r>
    </w:p>
    <w:p w14:paraId="0AE332AC" w14:textId="77777777" w:rsidR="00852E52" w:rsidRPr="00A70593" w:rsidRDefault="00852E52">
      <w:pPr>
        <w:rPr>
          <w:rFonts w:ascii="Times New Roman" w:hAnsi="Times New Roman" w:cs="Times New Roman"/>
        </w:rPr>
      </w:pPr>
    </w:p>
    <w:sectPr w:rsidR="00852E52" w:rsidRPr="00A70593" w:rsidSect="00BA1EE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14C"/>
    <w:rsid w:val="000165EC"/>
    <w:rsid w:val="00072F5E"/>
    <w:rsid w:val="000C3FAD"/>
    <w:rsid w:val="00187143"/>
    <w:rsid w:val="002668C1"/>
    <w:rsid w:val="002C4833"/>
    <w:rsid w:val="003A6274"/>
    <w:rsid w:val="003C5A7F"/>
    <w:rsid w:val="003E17B2"/>
    <w:rsid w:val="00520B0B"/>
    <w:rsid w:val="005773F7"/>
    <w:rsid w:val="00616BC8"/>
    <w:rsid w:val="006738F8"/>
    <w:rsid w:val="006B5DAE"/>
    <w:rsid w:val="00776B6E"/>
    <w:rsid w:val="007946BA"/>
    <w:rsid w:val="007B7725"/>
    <w:rsid w:val="00852E52"/>
    <w:rsid w:val="00882D13"/>
    <w:rsid w:val="00886452"/>
    <w:rsid w:val="00910F8E"/>
    <w:rsid w:val="00962F34"/>
    <w:rsid w:val="009B53B1"/>
    <w:rsid w:val="00A410AF"/>
    <w:rsid w:val="00A70593"/>
    <w:rsid w:val="00A9073B"/>
    <w:rsid w:val="00B05D02"/>
    <w:rsid w:val="00BA1EE5"/>
    <w:rsid w:val="00BD7C26"/>
    <w:rsid w:val="00C33F69"/>
    <w:rsid w:val="00C4514B"/>
    <w:rsid w:val="00CA5BBB"/>
    <w:rsid w:val="00CD339A"/>
    <w:rsid w:val="00D12B27"/>
    <w:rsid w:val="00D564FE"/>
    <w:rsid w:val="00D92BFD"/>
    <w:rsid w:val="00DD5446"/>
    <w:rsid w:val="00E65A39"/>
    <w:rsid w:val="00EF6B6F"/>
    <w:rsid w:val="00F63762"/>
    <w:rsid w:val="00F76673"/>
    <w:rsid w:val="00FA11F6"/>
    <w:rsid w:val="00FC0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B2D09A"/>
  <w14:defaultImageDpi w14:val="32767"/>
  <w15:chartTrackingRefBased/>
  <w15:docId w15:val="{2F33A625-00AD-0D48-9F0C-50B05F387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4</Pages>
  <Words>281</Words>
  <Characters>1605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Yupeng</dc:creator>
  <cp:keywords/>
  <dc:description/>
  <cp:lastModifiedBy>Yang, Yupeng</cp:lastModifiedBy>
  <cp:revision>45</cp:revision>
  <dcterms:created xsi:type="dcterms:W3CDTF">2018-12-13T19:11:00Z</dcterms:created>
  <dcterms:modified xsi:type="dcterms:W3CDTF">2018-12-15T03:35:00Z</dcterms:modified>
</cp:coreProperties>
</file>